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04" w:rsidRDefault="00B74A04" w:rsidP="00B74A04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4A04" w:rsidRDefault="00977363" w:rsidP="0042121E">
      <w:pPr>
        <w:ind w:left="7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Schloßborn</w:t>
      </w:r>
      <w:proofErr w:type="spellEnd"/>
      <w:r>
        <w:rPr>
          <w:rFonts w:ascii="Arial" w:hAnsi="Arial" w:cs="Arial"/>
          <w:sz w:val="24"/>
          <w:szCs w:val="24"/>
        </w:rPr>
        <w:t>, 20</w:t>
      </w:r>
      <w:r w:rsidR="00B74A04">
        <w:rPr>
          <w:rFonts w:ascii="Arial" w:hAnsi="Arial" w:cs="Arial"/>
          <w:sz w:val="24"/>
          <w:szCs w:val="24"/>
        </w:rPr>
        <w:t>.10.2020</w:t>
      </w:r>
    </w:p>
    <w:p w:rsidR="0042121E" w:rsidRDefault="0042121E" w:rsidP="00B74A04">
      <w:pPr>
        <w:spacing w:line="360" w:lineRule="auto"/>
        <w:ind w:right="227" w:firstLine="567"/>
        <w:rPr>
          <w:rFonts w:ascii="Arial" w:hAnsi="Arial" w:cs="Arial"/>
          <w:sz w:val="24"/>
          <w:szCs w:val="24"/>
        </w:rPr>
      </w:pPr>
    </w:p>
    <w:p w:rsidR="0042121E" w:rsidRDefault="0042121E" w:rsidP="00B74A04">
      <w:pPr>
        <w:spacing w:line="360" w:lineRule="auto"/>
        <w:ind w:right="227" w:firstLine="567"/>
        <w:rPr>
          <w:rFonts w:ascii="Arial" w:hAnsi="Arial" w:cs="Arial"/>
          <w:sz w:val="24"/>
          <w:szCs w:val="24"/>
        </w:rPr>
      </w:pPr>
    </w:p>
    <w:p w:rsidR="006F3CC9" w:rsidRDefault="006F3CC9" w:rsidP="00B74A04">
      <w:pPr>
        <w:spacing w:line="360" w:lineRule="auto"/>
        <w:ind w:right="227" w:firstLine="567"/>
        <w:rPr>
          <w:rFonts w:ascii="Arial" w:hAnsi="Arial" w:cs="Arial"/>
          <w:sz w:val="24"/>
          <w:szCs w:val="24"/>
        </w:rPr>
      </w:pPr>
    </w:p>
    <w:p w:rsidR="006F3CC9" w:rsidRDefault="006F3CC9" w:rsidP="00B74A04">
      <w:pPr>
        <w:spacing w:line="360" w:lineRule="auto"/>
        <w:ind w:right="227" w:firstLine="567"/>
        <w:rPr>
          <w:rFonts w:ascii="Arial" w:hAnsi="Arial" w:cs="Arial"/>
          <w:sz w:val="24"/>
          <w:szCs w:val="24"/>
        </w:rPr>
      </w:pPr>
    </w:p>
    <w:p w:rsidR="006F3CC9" w:rsidRDefault="006F3CC9" w:rsidP="00B74A04">
      <w:pPr>
        <w:spacing w:line="360" w:lineRule="auto"/>
        <w:ind w:right="227" w:firstLine="567"/>
        <w:rPr>
          <w:rFonts w:ascii="Arial" w:hAnsi="Arial" w:cs="Arial"/>
          <w:sz w:val="24"/>
          <w:szCs w:val="24"/>
        </w:rPr>
      </w:pPr>
    </w:p>
    <w:p w:rsidR="006F3CC9" w:rsidRDefault="006F3CC9" w:rsidP="00B74A04">
      <w:pPr>
        <w:spacing w:line="360" w:lineRule="auto"/>
        <w:ind w:right="227" w:firstLine="567"/>
        <w:rPr>
          <w:rFonts w:ascii="Arial" w:hAnsi="Arial" w:cs="Arial"/>
          <w:sz w:val="24"/>
          <w:szCs w:val="24"/>
        </w:rPr>
      </w:pPr>
    </w:p>
    <w:p w:rsidR="00B74A04" w:rsidRDefault="00977363" w:rsidP="00B74A04">
      <w:pPr>
        <w:spacing w:line="360" w:lineRule="auto"/>
        <w:ind w:right="22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Eltern,</w:t>
      </w:r>
    </w:p>
    <w:p w:rsidR="00B74A04" w:rsidRDefault="00B74A04" w:rsidP="006F3CC9">
      <w:pPr>
        <w:spacing w:before="120" w:after="120" w:line="360" w:lineRule="auto"/>
        <w:ind w:left="567" w:right="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 melde</w:t>
      </w:r>
      <w:r w:rsidR="00977363">
        <w:rPr>
          <w:rFonts w:ascii="Arial" w:hAnsi="Arial" w:cs="Arial"/>
          <w:sz w:val="24"/>
          <w:szCs w:val="24"/>
        </w:rPr>
        <w:t xml:space="preserve">n wir uns mit einer </w:t>
      </w:r>
      <w:r>
        <w:rPr>
          <w:rFonts w:ascii="Arial" w:hAnsi="Arial" w:cs="Arial"/>
          <w:sz w:val="24"/>
          <w:szCs w:val="24"/>
        </w:rPr>
        <w:t xml:space="preserve"> kurzen Zusammenf</w:t>
      </w:r>
      <w:r w:rsidR="00977363">
        <w:rPr>
          <w:rFonts w:ascii="Arial" w:hAnsi="Arial" w:cs="Arial"/>
          <w:sz w:val="24"/>
          <w:szCs w:val="24"/>
        </w:rPr>
        <w:t xml:space="preserve">assung der angepassten </w:t>
      </w:r>
      <w:r>
        <w:rPr>
          <w:rFonts w:ascii="Arial" w:hAnsi="Arial" w:cs="Arial"/>
          <w:sz w:val="24"/>
          <w:szCs w:val="24"/>
        </w:rPr>
        <w:t>Hygiene-Konzept</w:t>
      </w:r>
      <w:r w:rsidR="00977363">
        <w:rPr>
          <w:rFonts w:ascii="Arial" w:hAnsi="Arial" w:cs="Arial"/>
          <w:sz w:val="24"/>
          <w:szCs w:val="24"/>
        </w:rPr>
        <w:t>e</w:t>
      </w:r>
      <w:r w:rsidR="0042121E">
        <w:rPr>
          <w:rFonts w:ascii="Arial" w:hAnsi="Arial" w:cs="Arial"/>
          <w:sz w:val="24"/>
          <w:szCs w:val="24"/>
        </w:rPr>
        <w:t xml:space="preserve"> für den Schul- und Betreuungsbetrieb.</w:t>
      </w:r>
    </w:p>
    <w:p w:rsidR="0042121E" w:rsidRDefault="00977363" w:rsidP="006F3CC9">
      <w:pPr>
        <w:spacing w:before="120" w:after="120" w:line="360" w:lineRule="auto"/>
        <w:ind w:left="567" w:right="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unterstützen Sie uns auch von zu Hause, indem Sie Ihre Kinder freundlich ermuntern, sich an alle Vorgaben gewissenhaft zu </w:t>
      </w:r>
      <w:proofErr w:type="spellStart"/>
      <w:r>
        <w:rPr>
          <w:rFonts w:ascii="Arial" w:hAnsi="Arial" w:cs="Arial"/>
          <w:sz w:val="24"/>
          <w:szCs w:val="24"/>
        </w:rPr>
        <w:t>halten.</w:t>
      </w:r>
      <w:r w:rsidR="00B74A04">
        <w:rPr>
          <w:rFonts w:ascii="Arial" w:hAnsi="Arial" w:cs="Arial"/>
          <w:sz w:val="24"/>
          <w:szCs w:val="24"/>
        </w:rPr>
        <w:t>Bei</w:t>
      </w:r>
      <w:proofErr w:type="spellEnd"/>
      <w:r w:rsidR="00B74A04">
        <w:rPr>
          <w:rFonts w:ascii="Arial" w:hAnsi="Arial" w:cs="Arial"/>
          <w:sz w:val="24"/>
          <w:szCs w:val="24"/>
        </w:rPr>
        <w:t xml:space="preserve"> den rasan</w:t>
      </w:r>
      <w:r>
        <w:rPr>
          <w:rFonts w:ascii="Arial" w:hAnsi="Arial" w:cs="Arial"/>
          <w:sz w:val="24"/>
          <w:szCs w:val="24"/>
        </w:rPr>
        <w:t xml:space="preserve">t ansteigenden Zahlen ist es uns ganz wichtig, dass ALLE, Kinder und Erwachsene, </w:t>
      </w:r>
      <w:r w:rsidR="00B74A04">
        <w:rPr>
          <w:rFonts w:ascii="Arial" w:hAnsi="Arial" w:cs="Arial"/>
          <w:sz w:val="24"/>
          <w:szCs w:val="24"/>
        </w:rPr>
        <w:t xml:space="preserve">vom ersten Schultag an auf die notwendigen Dinge achten. </w:t>
      </w:r>
    </w:p>
    <w:p w:rsidR="00B74A04" w:rsidRDefault="00B74A04" w:rsidP="006F3CC9">
      <w:pPr>
        <w:spacing w:before="120" w:after="120" w:line="360" w:lineRule="auto"/>
        <w:ind w:left="567" w:right="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Darum in aller Kürze auf diesem Weg.</w:t>
      </w:r>
    </w:p>
    <w:p w:rsidR="006F3CC9" w:rsidRDefault="006F3CC9" w:rsidP="00B74A04">
      <w:pPr>
        <w:spacing w:before="120" w:after="120" w:line="360" w:lineRule="auto"/>
        <w:ind w:left="510" w:right="227"/>
        <w:rPr>
          <w:rFonts w:ascii="Arial" w:hAnsi="Arial" w:cs="Arial"/>
          <w:sz w:val="24"/>
          <w:szCs w:val="24"/>
        </w:rPr>
      </w:pPr>
    </w:p>
    <w:p w:rsidR="006F3CC9" w:rsidRDefault="006F3CC9" w:rsidP="00B74A04">
      <w:pPr>
        <w:spacing w:before="120" w:after="120" w:line="360" w:lineRule="auto"/>
        <w:ind w:left="510" w:right="227"/>
        <w:rPr>
          <w:rFonts w:ascii="Arial" w:hAnsi="Arial" w:cs="Arial"/>
          <w:sz w:val="24"/>
          <w:szCs w:val="24"/>
        </w:rPr>
      </w:pPr>
    </w:p>
    <w:p w:rsidR="006F3CC9" w:rsidRDefault="006F3CC9" w:rsidP="00B74A04">
      <w:pPr>
        <w:spacing w:before="120" w:after="120" w:line="360" w:lineRule="auto"/>
        <w:ind w:left="510" w:right="227"/>
        <w:rPr>
          <w:rFonts w:ascii="Arial" w:hAnsi="Arial" w:cs="Arial"/>
          <w:sz w:val="24"/>
          <w:szCs w:val="24"/>
        </w:rPr>
      </w:pPr>
    </w:p>
    <w:p w:rsidR="00B74A04" w:rsidRDefault="00B74A04" w:rsidP="00B74A04">
      <w:pPr>
        <w:spacing w:before="120" w:after="120" w:line="360" w:lineRule="auto"/>
        <w:ind w:left="510" w:right="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vielen freundlichen Grüßen</w:t>
      </w:r>
    </w:p>
    <w:p w:rsidR="006F3CC9" w:rsidRDefault="006F3CC9" w:rsidP="00B74A04">
      <w:pPr>
        <w:spacing w:before="120" w:after="120" w:line="360" w:lineRule="auto"/>
        <w:ind w:left="510" w:right="227"/>
        <w:rPr>
          <w:rFonts w:ascii="Arial" w:hAnsi="Arial" w:cs="Arial"/>
          <w:sz w:val="24"/>
          <w:szCs w:val="24"/>
        </w:rPr>
      </w:pPr>
    </w:p>
    <w:p w:rsidR="006F3CC9" w:rsidRDefault="006F3CC9" w:rsidP="00B74A04">
      <w:pPr>
        <w:spacing w:before="120" w:after="120" w:line="360" w:lineRule="auto"/>
        <w:ind w:left="510" w:right="227"/>
        <w:rPr>
          <w:rFonts w:ascii="Arial" w:hAnsi="Arial" w:cs="Arial"/>
          <w:sz w:val="24"/>
          <w:szCs w:val="24"/>
        </w:rPr>
      </w:pPr>
    </w:p>
    <w:p w:rsidR="00B74A04" w:rsidRDefault="00977363" w:rsidP="00B74A04">
      <w:pPr>
        <w:spacing w:before="120" w:after="120" w:line="360" w:lineRule="auto"/>
        <w:ind w:left="510" w:right="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Ihre </w:t>
      </w:r>
      <w:proofErr w:type="spellStart"/>
      <w:r w:rsidR="00B74A04">
        <w:rPr>
          <w:rFonts w:ascii="Arial" w:hAnsi="Arial" w:cs="Arial"/>
          <w:sz w:val="24"/>
          <w:szCs w:val="24"/>
        </w:rPr>
        <w:t>Kora</w:t>
      </w:r>
      <w:proofErr w:type="spellEnd"/>
      <w:r w:rsidR="00B74A04">
        <w:rPr>
          <w:rFonts w:ascii="Arial" w:hAnsi="Arial" w:cs="Arial"/>
          <w:sz w:val="24"/>
          <w:szCs w:val="24"/>
        </w:rPr>
        <w:t xml:space="preserve"> Krauß</w:t>
      </w:r>
      <w:r>
        <w:rPr>
          <w:rFonts w:ascii="Arial" w:hAnsi="Arial" w:cs="Arial"/>
          <w:sz w:val="24"/>
          <w:szCs w:val="24"/>
        </w:rPr>
        <w:t xml:space="preserve"> und Ihre Anja Bergmann- Reutter</w:t>
      </w:r>
    </w:p>
    <w:p w:rsidR="00713E2E" w:rsidRDefault="00713E2E" w:rsidP="00B74A04">
      <w:pPr>
        <w:spacing w:before="120" w:after="120" w:line="360" w:lineRule="auto"/>
        <w:ind w:left="510" w:right="227"/>
        <w:rPr>
          <w:rFonts w:ascii="Arial" w:hAnsi="Arial" w:cs="Arial"/>
          <w:sz w:val="24"/>
          <w:szCs w:val="24"/>
        </w:rPr>
      </w:pPr>
    </w:p>
    <w:p w:rsidR="00713E2E" w:rsidRDefault="00713E2E" w:rsidP="00B74A04">
      <w:pPr>
        <w:spacing w:before="120" w:after="120" w:line="360" w:lineRule="auto"/>
        <w:ind w:left="510" w:right="227"/>
        <w:rPr>
          <w:rFonts w:ascii="Arial" w:hAnsi="Arial" w:cs="Arial"/>
          <w:sz w:val="24"/>
          <w:szCs w:val="24"/>
        </w:rPr>
      </w:pPr>
    </w:p>
    <w:p w:rsidR="00713E2E" w:rsidRDefault="00713E2E" w:rsidP="00B74A04">
      <w:pPr>
        <w:spacing w:before="120" w:after="120" w:line="360" w:lineRule="auto"/>
        <w:ind w:left="510" w:right="227"/>
        <w:rPr>
          <w:rFonts w:ascii="Arial" w:hAnsi="Arial" w:cs="Arial"/>
          <w:sz w:val="24"/>
          <w:szCs w:val="24"/>
        </w:rPr>
      </w:pPr>
    </w:p>
    <w:p w:rsidR="00713E2E" w:rsidRDefault="00713E2E" w:rsidP="00B74A04">
      <w:pPr>
        <w:spacing w:before="120" w:after="120" w:line="360" w:lineRule="auto"/>
        <w:ind w:left="510" w:right="227"/>
        <w:rPr>
          <w:rFonts w:ascii="Arial" w:hAnsi="Arial" w:cs="Arial"/>
          <w:sz w:val="24"/>
          <w:szCs w:val="24"/>
        </w:rPr>
      </w:pPr>
    </w:p>
    <w:p w:rsidR="00713E2E" w:rsidRDefault="00713E2E" w:rsidP="00B74A04">
      <w:pPr>
        <w:spacing w:before="120" w:after="120" w:line="360" w:lineRule="auto"/>
        <w:ind w:left="510" w:right="227"/>
        <w:rPr>
          <w:rFonts w:ascii="Arial" w:hAnsi="Arial" w:cs="Arial"/>
          <w:sz w:val="24"/>
          <w:szCs w:val="24"/>
        </w:rPr>
      </w:pPr>
    </w:p>
    <w:p w:rsidR="00713E2E" w:rsidRDefault="00713E2E" w:rsidP="00B74A04">
      <w:pPr>
        <w:spacing w:before="120" w:after="120" w:line="360" w:lineRule="auto"/>
        <w:ind w:left="510" w:right="227"/>
        <w:rPr>
          <w:rFonts w:ascii="Arial" w:hAnsi="Arial" w:cs="Arial"/>
          <w:sz w:val="24"/>
          <w:szCs w:val="24"/>
        </w:rPr>
      </w:pPr>
    </w:p>
    <w:p w:rsidR="0042121E" w:rsidRDefault="0042121E" w:rsidP="006F3CC9">
      <w:pPr>
        <w:spacing w:before="120" w:after="120" w:line="360" w:lineRule="auto"/>
        <w:ind w:right="227"/>
        <w:rPr>
          <w:rFonts w:ascii="Arial" w:hAnsi="Arial" w:cs="Arial"/>
          <w:sz w:val="24"/>
          <w:szCs w:val="24"/>
        </w:rPr>
      </w:pPr>
    </w:p>
    <w:p w:rsidR="00B74A04" w:rsidRDefault="00B74A04" w:rsidP="00421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510" w:right="227"/>
        <w:rPr>
          <w:rFonts w:ascii="Arial" w:hAnsi="Arial" w:cs="Arial"/>
          <w:b/>
          <w:sz w:val="24"/>
          <w:szCs w:val="24"/>
        </w:rPr>
      </w:pPr>
      <w:r w:rsidRPr="00C3312D">
        <w:rPr>
          <w:rFonts w:ascii="Arial" w:hAnsi="Arial" w:cs="Arial"/>
          <w:b/>
          <w:sz w:val="24"/>
          <w:szCs w:val="24"/>
        </w:rPr>
        <w:lastRenderedPageBreak/>
        <w:t>KURZFASSUNG – Hygienekonzept GS Schloßborn (Stand: 15.10.2020)</w:t>
      </w:r>
    </w:p>
    <w:p w:rsidR="00B74A04" w:rsidRDefault="00B74A04" w:rsidP="00B74A04">
      <w:pPr>
        <w:spacing w:before="120" w:after="120" w:line="360" w:lineRule="auto"/>
        <w:ind w:left="510" w:right="227"/>
        <w:rPr>
          <w:rFonts w:ascii="Arial" w:hAnsi="Arial" w:cs="Arial"/>
          <w:b/>
          <w:sz w:val="24"/>
          <w:szCs w:val="24"/>
        </w:rPr>
      </w:pPr>
    </w:p>
    <w:p w:rsidR="00B74A04" w:rsidRDefault="00B74A04" w:rsidP="00B74A04">
      <w:pPr>
        <w:pStyle w:val="Listenabsatz"/>
        <w:numPr>
          <w:ilvl w:val="0"/>
          <w:numId w:val="1"/>
        </w:numPr>
        <w:spacing w:before="120" w:after="120" w:line="360" w:lineRule="auto"/>
        <w:ind w:right="227"/>
        <w:rPr>
          <w:rFonts w:ascii="Arial" w:hAnsi="Arial" w:cs="Arial"/>
          <w:sz w:val="24"/>
          <w:szCs w:val="24"/>
        </w:rPr>
      </w:pPr>
      <w:r w:rsidRPr="00C3312D">
        <w:rPr>
          <w:rFonts w:ascii="Arial" w:hAnsi="Arial" w:cs="Arial"/>
          <w:sz w:val="24"/>
          <w:szCs w:val="24"/>
        </w:rPr>
        <w:t>Betreten des Gebäudes wie gehabt</w:t>
      </w:r>
    </w:p>
    <w:p w:rsidR="00B74A04" w:rsidRPr="00C3312D" w:rsidRDefault="00B74A04" w:rsidP="00B74A04">
      <w:pPr>
        <w:pStyle w:val="Listenabsatz"/>
        <w:numPr>
          <w:ilvl w:val="0"/>
          <w:numId w:val="1"/>
        </w:numPr>
        <w:spacing w:before="120" w:after="120" w:line="360" w:lineRule="auto"/>
        <w:ind w:right="227"/>
        <w:rPr>
          <w:rFonts w:ascii="Arial" w:hAnsi="Arial" w:cs="Arial"/>
          <w:sz w:val="24"/>
          <w:szCs w:val="24"/>
        </w:rPr>
      </w:pPr>
      <w:r w:rsidRPr="00C3312D">
        <w:rPr>
          <w:rFonts w:ascii="Arial" w:hAnsi="Arial" w:cs="Arial"/>
          <w:sz w:val="24"/>
          <w:szCs w:val="24"/>
        </w:rPr>
        <w:t>Kinder betreten das Gebäude direkt</w:t>
      </w:r>
    </w:p>
    <w:p w:rsidR="00B74A04" w:rsidRDefault="00B74A04" w:rsidP="00B74A04">
      <w:pPr>
        <w:pStyle w:val="Listenabsatz"/>
        <w:numPr>
          <w:ilvl w:val="0"/>
          <w:numId w:val="1"/>
        </w:numPr>
        <w:spacing w:before="120" w:after="120" w:line="360" w:lineRule="auto"/>
        <w:ind w:right="227"/>
        <w:rPr>
          <w:rFonts w:ascii="Arial" w:hAnsi="Arial" w:cs="Arial"/>
          <w:sz w:val="24"/>
          <w:szCs w:val="24"/>
        </w:rPr>
      </w:pPr>
      <w:r w:rsidRPr="00C3312D">
        <w:rPr>
          <w:rFonts w:ascii="Arial" w:hAnsi="Arial" w:cs="Arial"/>
          <w:sz w:val="24"/>
          <w:szCs w:val="24"/>
        </w:rPr>
        <w:t>Maskenpflicht im ganzen</w:t>
      </w:r>
      <w:r>
        <w:rPr>
          <w:rFonts w:ascii="Arial" w:hAnsi="Arial" w:cs="Arial"/>
          <w:sz w:val="24"/>
          <w:szCs w:val="24"/>
        </w:rPr>
        <w:t xml:space="preserve"> Gebäude – auch in der Pause (neu)!</w:t>
      </w:r>
    </w:p>
    <w:p w:rsidR="00B74A04" w:rsidRDefault="00B74A04" w:rsidP="00B74A04">
      <w:pPr>
        <w:pStyle w:val="Listenabsatz"/>
        <w:numPr>
          <w:ilvl w:val="0"/>
          <w:numId w:val="1"/>
        </w:numPr>
        <w:spacing w:before="120" w:after="120" w:line="360" w:lineRule="auto"/>
        <w:ind w:right="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Abstandsregeln im ganzen Gebäude – auch in der Pause</w:t>
      </w:r>
    </w:p>
    <w:p w:rsidR="00B74A04" w:rsidRDefault="00B74A04" w:rsidP="00B74A04">
      <w:pPr>
        <w:pStyle w:val="Listenabsatz"/>
        <w:numPr>
          <w:ilvl w:val="0"/>
          <w:numId w:val="1"/>
        </w:numPr>
        <w:spacing w:before="120" w:after="120" w:line="360" w:lineRule="auto"/>
        <w:ind w:right="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Zur Lehrerin sind auch im Klassenraum 1,50m Abstand zu halten (neu)!</w:t>
      </w:r>
    </w:p>
    <w:p w:rsidR="00B74A04" w:rsidRDefault="00B74A04" w:rsidP="00B74A04">
      <w:pPr>
        <w:pStyle w:val="Listenabsatz"/>
        <w:numPr>
          <w:ilvl w:val="0"/>
          <w:numId w:val="1"/>
        </w:numPr>
        <w:spacing w:before="120" w:after="120" w:line="360" w:lineRule="auto"/>
        <w:ind w:right="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Hände waschen an getrennten Waschbecken – wie gehabt</w:t>
      </w:r>
    </w:p>
    <w:p w:rsidR="00B74A04" w:rsidRDefault="00B74A04" w:rsidP="00B74A04">
      <w:pPr>
        <w:pStyle w:val="Listenabsatz"/>
        <w:numPr>
          <w:ilvl w:val="0"/>
          <w:numId w:val="1"/>
        </w:numPr>
        <w:spacing w:before="120" w:after="120" w:line="360" w:lineRule="auto"/>
        <w:ind w:right="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Kinder sollen den Sitzplatz während des Unterrichts nicht wechseln. Auch Unterrichtsmaterialien sollen nicht von verschiedenen Kindern genutzt werden</w:t>
      </w:r>
    </w:p>
    <w:p w:rsidR="00B74A04" w:rsidRDefault="00B74A04" w:rsidP="00B74A04">
      <w:pPr>
        <w:pStyle w:val="Listenabsatz"/>
        <w:numPr>
          <w:ilvl w:val="0"/>
          <w:numId w:val="1"/>
        </w:numPr>
        <w:spacing w:before="120" w:after="120" w:line="360" w:lineRule="auto"/>
        <w:ind w:right="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20 Min. Stoß-Querlüftung für 3-5 Min. (neu)!</w:t>
      </w:r>
    </w:p>
    <w:p w:rsidR="00977363" w:rsidRDefault="0042121E" w:rsidP="00B74A04">
      <w:pPr>
        <w:pStyle w:val="Listenabsatz"/>
        <w:numPr>
          <w:ilvl w:val="0"/>
          <w:numId w:val="1"/>
        </w:numPr>
        <w:spacing w:before="120" w:after="120" w:line="360" w:lineRule="auto"/>
        <w:ind w:right="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Kinder b</w:t>
      </w:r>
      <w:r w:rsidR="00977363">
        <w:rPr>
          <w:rFonts w:ascii="Arial" w:hAnsi="Arial" w:cs="Arial"/>
          <w:sz w:val="24"/>
          <w:szCs w:val="24"/>
        </w:rPr>
        <w:t>ringen Trinkflaschen mit Wasser von zu Hause mit. Ausgabe von Getränken in der Schule unterbleibt weiter.</w:t>
      </w:r>
    </w:p>
    <w:p w:rsidR="00B74A04" w:rsidRDefault="00B74A04" w:rsidP="00B74A04">
      <w:pPr>
        <w:pStyle w:val="Listenabsatz"/>
        <w:numPr>
          <w:ilvl w:val="0"/>
          <w:numId w:val="1"/>
        </w:numPr>
        <w:spacing w:before="120" w:after="120" w:line="360" w:lineRule="auto"/>
        <w:ind w:right="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schon</w:t>
      </w:r>
      <w:r w:rsidR="00977363">
        <w:rPr>
          <w:rFonts w:ascii="Arial" w:hAnsi="Arial" w:cs="Arial"/>
          <w:sz w:val="24"/>
          <w:szCs w:val="24"/>
        </w:rPr>
        <w:t xml:space="preserve"> etablierte Vorgehensweise bei V</w:t>
      </w:r>
      <w:r>
        <w:rPr>
          <w:rFonts w:ascii="Arial" w:hAnsi="Arial" w:cs="Arial"/>
          <w:sz w:val="24"/>
          <w:szCs w:val="24"/>
        </w:rPr>
        <w:t xml:space="preserve">erdachtsfällen/Krankheitszeichen oder nachgewiesenen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 19 – Erkrankungen gilt weiter</w:t>
      </w:r>
    </w:p>
    <w:p w:rsidR="00B74A04" w:rsidRDefault="00B74A04" w:rsidP="00B74A04">
      <w:pPr>
        <w:pStyle w:val="Listenabsatz"/>
        <w:numPr>
          <w:ilvl w:val="0"/>
          <w:numId w:val="1"/>
        </w:numPr>
        <w:spacing w:before="120" w:after="120" w:line="360" w:lineRule="auto"/>
        <w:ind w:right="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Notwendige Besprechungen sind mit 1,50 Abstand zu führen</w:t>
      </w:r>
      <w:r w:rsidR="00977363">
        <w:rPr>
          <w:rFonts w:ascii="Arial" w:hAnsi="Arial" w:cs="Arial"/>
          <w:sz w:val="24"/>
          <w:szCs w:val="24"/>
        </w:rPr>
        <w:t xml:space="preserve"> und mit Maske</w:t>
      </w:r>
    </w:p>
    <w:p w:rsidR="00B74A04" w:rsidRDefault="00B74A04" w:rsidP="00B74A04">
      <w:pPr>
        <w:pStyle w:val="Listenabsatz"/>
        <w:spacing w:before="120" w:after="120" w:line="360" w:lineRule="auto"/>
        <w:ind w:left="870" w:right="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Räume hierzu: Lehrerinnenzimmer, Bücherei, Mehrzweckraum (neu: ist mit Stühlen und Flipchart ausgestattet). </w:t>
      </w:r>
      <w:r w:rsidRPr="00DD2BF3">
        <w:rPr>
          <w:rFonts w:ascii="Arial" w:hAnsi="Arial" w:cs="Arial"/>
          <w:sz w:val="24"/>
          <w:szCs w:val="24"/>
        </w:rPr>
        <w:t>Betreten des Raumes von Gästen von außen</w:t>
      </w:r>
    </w:p>
    <w:p w:rsidR="00977363" w:rsidRDefault="00977363" w:rsidP="00B74A04">
      <w:pPr>
        <w:pStyle w:val="Listenabsatz"/>
        <w:spacing w:before="120" w:after="120" w:line="360" w:lineRule="auto"/>
        <w:ind w:left="870" w:right="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Handdesinfektion</w:t>
      </w:r>
    </w:p>
    <w:p w:rsidR="0042121E" w:rsidRPr="00977363" w:rsidRDefault="00EB4EDA" w:rsidP="00713E2E">
      <w:pPr>
        <w:pStyle w:val="Listenabsatz"/>
        <w:spacing w:before="120" w:after="120" w:line="360" w:lineRule="auto"/>
        <w:ind w:left="870" w:right="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-Sportunterricht kann zurzeit </w:t>
      </w:r>
      <w:r w:rsidRPr="00EB4EDA">
        <w:rPr>
          <w:rFonts w:ascii="Arial" w:hAnsi="Arial" w:cs="Arial"/>
          <w:sz w:val="24"/>
          <w:szCs w:val="24"/>
          <w:u w:val="single"/>
        </w:rPr>
        <w:t xml:space="preserve">nicht </w:t>
      </w:r>
      <w:r>
        <w:rPr>
          <w:rFonts w:ascii="Arial" w:hAnsi="Arial" w:cs="Arial"/>
          <w:sz w:val="24"/>
          <w:szCs w:val="24"/>
        </w:rPr>
        <w:t>stattfinden, weil seit 20.10.20 die Halle gesperrt ist. In der Sportzeit finden Bewegungsangebote statt, sofern die aktuelle Infektionslage dies zulässt.</w:t>
      </w:r>
    </w:p>
    <w:p w:rsidR="00B74A04" w:rsidRDefault="00B74A04" w:rsidP="00421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510" w:right="227"/>
        <w:rPr>
          <w:rFonts w:ascii="Arial" w:hAnsi="Arial" w:cs="Arial"/>
          <w:b/>
          <w:sz w:val="24"/>
          <w:szCs w:val="24"/>
        </w:rPr>
      </w:pPr>
      <w:r w:rsidRPr="00C3312D">
        <w:rPr>
          <w:rFonts w:ascii="Arial" w:hAnsi="Arial" w:cs="Arial"/>
          <w:b/>
          <w:sz w:val="24"/>
          <w:szCs w:val="24"/>
        </w:rPr>
        <w:t>KURZFASSUNG</w:t>
      </w:r>
      <w:r>
        <w:rPr>
          <w:rFonts w:ascii="Arial" w:hAnsi="Arial" w:cs="Arial"/>
          <w:b/>
          <w:sz w:val="24"/>
          <w:szCs w:val="24"/>
        </w:rPr>
        <w:t>:</w:t>
      </w:r>
      <w:r w:rsidRPr="00C3312D">
        <w:rPr>
          <w:rFonts w:ascii="Arial" w:hAnsi="Arial" w:cs="Arial"/>
          <w:b/>
          <w:sz w:val="24"/>
          <w:szCs w:val="24"/>
        </w:rPr>
        <w:t xml:space="preserve"> Hygienekonzept </w:t>
      </w:r>
      <w:r>
        <w:rPr>
          <w:rFonts w:ascii="Arial" w:hAnsi="Arial" w:cs="Arial"/>
          <w:b/>
          <w:sz w:val="24"/>
          <w:szCs w:val="24"/>
        </w:rPr>
        <w:t xml:space="preserve">Betreuung der </w:t>
      </w:r>
      <w:r w:rsidRPr="00C3312D">
        <w:rPr>
          <w:rFonts w:ascii="Arial" w:hAnsi="Arial" w:cs="Arial"/>
          <w:b/>
          <w:sz w:val="24"/>
          <w:szCs w:val="24"/>
        </w:rPr>
        <w:t>GS Schloßborn (Stand: 1</w:t>
      </w:r>
      <w:r w:rsidR="000265BF">
        <w:rPr>
          <w:rFonts w:ascii="Arial" w:hAnsi="Arial" w:cs="Arial"/>
          <w:b/>
          <w:sz w:val="24"/>
          <w:szCs w:val="24"/>
        </w:rPr>
        <w:t>5</w:t>
      </w:r>
      <w:r w:rsidRPr="00C3312D">
        <w:rPr>
          <w:rFonts w:ascii="Arial" w:hAnsi="Arial" w:cs="Arial"/>
          <w:b/>
          <w:sz w:val="24"/>
          <w:szCs w:val="24"/>
        </w:rPr>
        <w:t>.10.2020)</w:t>
      </w:r>
    </w:p>
    <w:p w:rsidR="00B74A04" w:rsidRPr="00B74A04" w:rsidRDefault="00B74A04" w:rsidP="00B74A04">
      <w:pPr>
        <w:spacing w:before="120" w:after="120" w:line="360" w:lineRule="auto"/>
        <w:ind w:left="510" w:right="227"/>
        <w:rPr>
          <w:rFonts w:ascii="Arial" w:hAnsi="Arial" w:cs="Arial"/>
          <w:sz w:val="24"/>
          <w:szCs w:val="24"/>
        </w:rPr>
      </w:pPr>
      <w:r w:rsidRPr="00B74A04">
        <w:rPr>
          <w:rFonts w:ascii="Arial" w:hAnsi="Arial" w:cs="Arial"/>
          <w:sz w:val="24"/>
          <w:szCs w:val="24"/>
        </w:rPr>
        <w:t>Die oben aufgeführten Maßnahmen gelten auch für das Betreuungszentrum. Zudem gelten noch folgende Vorgaben:</w:t>
      </w:r>
    </w:p>
    <w:p w:rsidR="00B74A04" w:rsidRPr="00B74A04" w:rsidRDefault="00B74A04" w:rsidP="00B74A04">
      <w:pPr>
        <w:pStyle w:val="Listenabsatz"/>
        <w:numPr>
          <w:ilvl w:val="0"/>
          <w:numId w:val="1"/>
        </w:numPr>
        <w:spacing w:before="120" w:after="120" w:line="360" w:lineRule="auto"/>
        <w:ind w:right="227"/>
        <w:rPr>
          <w:rFonts w:ascii="Arial" w:hAnsi="Arial" w:cs="Arial"/>
          <w:sz w:val="24"/>
          <w:szCs w:val="24"/>
        </w:rPr>
      </w:pPr>
      <w:r w:rsidRPr="00B74A04">
        <w:rPr>
          <w:rFonts w:ascii="Arial" w:hAnsi="Arial" w:cs="Arial"/>
          <w:sz w:val="24"/>
          <w:szCs w:val="24"/>
        </w:rPr>
        <w:t>Soweit als möglich ist auch ein Abstand zwischen den Kindern und den Betreuern von 1,50 m einzuhalten.</w:t>
      </w:r>
    </w:p>
    <w:p w:rsidR="00B74A04" w:rsidRPr="00B74A04" w:rsidRDefault="00B74A04" w:rsidP="00B74A04">
      <w:pPr>
        <w:pStyle w:val="Listenabsatz"/>
        <w:numPr>
          <w:ilvl w:val="0"/>
          <w:numId w:val="1"/>
        </w:numPr>
        <w:spacing w:before="120" w:after="120" w:line="360" w:lineRule="auto"/>
        <w:ind w:right="227"/>
        <w:rPr>
          <w:rFonts w:ascii="Arial" w:hAnsi="Arial" w:cs="Arial"/>
          <w:sz w:val="24"/>
          <w:szCs w:val="24"/>
        </w:rPr>
      </w:pPr>
      <w:r w:rsidRPr="00B74A04">
        <w:rPr>
          <w:rFonts w:ascii="Arial" w:hAnsi="Arial" w:cs="Arial"/>
          <w:sz w:val="24"/>
          <w:szCs w:val="24"/>
        </w:rPr>
        <w:t xml:space="preserve">Grundsätzlich </w:t>
      </w:r>
      <w:r w:rsidR="000B553F">
        <w:rPr>
          <w:rFonts w:ascii="Arial" w:hAnsi="Arial" w:cs="Arial"/>
          <w:sz w:val="24"/>
          <w:szCs w:val="24"/>
        </w:rPr>
        <w:t>ist auch</w:t>
      </w:r>
      <w:r w:rsidRPr="00B74A04">
        <w:rPr>
          <w:rFonts w:ascii="Arial" w:hAnsi="Arial" w:cs="Arial"/>
          <w:sz w:val="24"/>
          <w:szCs w:val="24"/>
        </w:rPr>
        <w:t xml:space="preserve"> in den Betreuungsräumen, auch wenn die Kinder auf ihrem Platz sitzen</w:t>
      </w:r>
      <w:r w:rsidR="000B553F">
        <w:rPr>
          <w:rFonts w:ascii="Arial" w:hAnsi="Arial" w:cs="Arial"/>
          <w:sz w:val="24"/>
          <w:szCs w:val="24"/>
        </w:rPr>
        <w:t>,</w:t>
      </w:r>
      <w:r w:rsidRPr="00B74A04">
        <w:rPr>
          <w:rFonts w:ascii="Arial" w:hAnsi="Arial" w:cs="Arial"/>
          <w:sz w:val="24"/>
          <w:szCs w:val="24"/>
        </w:rPr>
        <w:t xml:space="preserve"> eine Mund-Nase-Bedeckung zu tragen.</w:t>
      </w:r>
    </w:p>
    <w:sectPr w:rsidR="00B74A04" w:rsidRPr="00B74A04" w:rsidSect="0042121E">
      <w:headerReference w:type="default" r:id="rId8"/>
      <w:headerReference w:type="first" r:id="rId9"/>
      <w:pgSz w:w="11907" w:h="16840"/>
      <w:pgMar w:top="737" w:right="1417" w:bottom="737" w:left="567" w:header="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854" w:rsidRDefault="00D02854">
      <w:r>
        <w:separator/>
      </w:r>
    </w:p>
  </w:endnote>
  <w:endnote w:type="continuationSeparator" w:id="0">
    <w:p w:rsidR="00D02854" w:rsidRDefault="00D0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854" w:rsidRDefault="00D02854">
      <w:r>
        <w:separator/>
      </w:r>
    </w:p>
  </w:footnote>
  <w:footnote w:type="continuationSeparator" w:id="0">
    <w:p w:rsidR="00D02854" w:rsidRDefault="00D02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04" w:rsidRDefault="00B74A04">
    <w:pPr>
      <w:pStyle w:val="Kopfzeile"/>
      <w:tabs>
        <w:tab w:val="clear" w:pos="9072"/>
        <w:tab w:val="left" w:pos="893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04" w:rsidRDefault="00B74A04" w:rsidP="0042121E">
    <w:pPr>
      <w:pStyle w:val="Kopfzeile"/>
      <w:tabs>
        <w:tab w:val="clear" w:pos="9072"/>
        <w:tab w:val="left" w:pos="8931"/>
      </w:tabs>
      <w:ind w:left="8496"/>
      <w:jc w:val="right"/>
    </w:pPr>
    <w:r>
      <w:rPr>
        <w:rFonts w:ascii="Rotis" w:hAnsi="Rotis"/>
        <w:spacing w:val="24"/>
      </w:rPr>
      <w:tab/>
    </w:r>
    <w:r w:rsidR="0042121E">
      <w:rPr>
        <w:rFonts w:ascii="Rotis" w:hAnsi="Rotis"/>
        <w:spacing w:val="24"/>
      </w:rPr>
      <w:t xml:space="preserve">      </w:t>
    </w:r>
    <w:r w:rsidR="0042121E">
      <w:rPr>
        <w:noProof/>
      </w:rPr>
      <w:drawing>
        <wp:inline distT="0" distB="0" distL="0" distR="0" wp14:anchorId="6E5C0480" wp14:editId="5B2595E2">
          <wp:extent cx="750497" cy="785004"/>
          <wp:effectExtent l="0" t="0" r="0" b="0"/>
          <wp:docPr id="1" name="Bild 1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 11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040" cy="784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Rotis" w:hAnsi="Rotis"/>
        <w:spacing w:val="24"/>
      </w:rPr>
      <w:tab/>
    </w:r>
  </w:p>
  <w:p w:rsidR="00B74A04" w:rsidRDefault="00B74A04">
    <w:pPr>
      <w:pStyle w:val="Kopfzeile"/>
      <w:tabs>
        <w:tab w:val="clear" w:pos="9072"/>
        <w:tab w:val="left" w:pos="8931"/>
      </w:tabs>
      <w:ind w:left="5670"/>
      <w:rPr>
        <w:rFonts w:ascii="Rotis" w:hAnsi="Rotis"/>
        <w:spacing w:val="24"/>
      </w:rPr>
    </w:pPr>
  </w:p>
  <w:p w:rsidR="00B74A04" w:rsidRDefault="0042121E">
    <w:pPr>
      <w:pStyle w:val="Kopfzeile"/>
      <w:tabs>
        <w:tab w:val="clear" w:pos="4536"/>
        <w:tab w:val="clear" w:pos="9072"/>
        <w:tab w:val="right" w:pos="9923"/>
      </w:tabs>
      <w:ind w:right="-1"/>
    </w:pPr>
    <w:r>
      <w:rPr>
        <w:rFonts w:ascii="Rotis" w:hAnsi="Rotis"/>
        <w:spacing w:val="24"/>
        <w:sz w:val="32"/>
      </w:rPr>
      <w:tab/>
    </w:r>
    <w:r w:rsidR="00B74A04">
      <w:rPr>
        <w:rFonts w:ascii="Arial" w:hAnsi="Arial" w:cs="Arial"/>
        <w:color w:val="808080"/>
        <w:spacing w:val="24"/>
        <w:sz w:val="32"/>
      </w:rPr>
      <w:t xml:space="preserve">Grundschule </w:t>
    </w:r>
    <w:proofErr w:type="spellStart"/>
    <w:r w:rsidR="00B74A04">
      <w:rPr>
        <w:rFonts w:ascii="Arial" w:hAnsi="Arial" w:cs="Arial"/>
        <w:color w:val="808080"/>
        <w:spacing w:val="24"/>
        <w:sz w:val="32"/>
      </w:rPr>
      <w:t>Schloßborn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3725"/>
    <w:multiLevelType w:val="hybridMultilevel"/>
    <w:tmpl w:val="9E627F10"/>
    <w:lvl w:ilvl="0" w:tplc="266C4620">
      <w:numFmt w:val="bullet"/>
      <w:lvlText w:val="-"/>
      <w:lvlJc w:val="left"/>
      <w:pPr>
        <w:ind w:left="87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64172081"/>
    <w:multiLevelType w:val="hybridMultilevel"/>
    <w:tmpl w:val="35489A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DD"/>
    <w:rsid w:val="00015DC3"/>
    <w:rsid w:val="000265BF"/>
    <w:rsid w:val="000B553F"/>
    <w:rsid w:val="00145E48"/>
    <w:rsid w:val="001B1C22"/>
    <w:rsid w:val="0042121E"/>
    <w:rsid w:val="006F3CC9"/>
    <w:rsid w:val="00713E2E"/>
    <w:rsid w:val="007C5EDE"/>
    <w:rsid w:val="007C7C17"/>
    <w:rsid w:val="00977363"/>
    <w:rsid w:val="00AA73DD"/>
    <w:rsid w:val="00B22827"/>
    <w:rsid w:val="00B74A04"/>
    <w:rsid w:val="00C14483"/>
    <w:rsid w:val="00CC7C46"/>
    <w:rsid w:val="00D02854"/>
    <w:rsid w:val="00EB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B74A04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74A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74A0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74A04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A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A04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212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121E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B74A04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74A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74A0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74A04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A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A04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212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121E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17348AFC</Template>
  <TotalTime>0</TotalTime>
  <Pages>2</Pages>
  <Words>308</Words>
  <Characters>1943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Hochtaunuskreis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Betreuung</dc:creator>
  <cp:lastModifiedBy>Alfonso Velasco Jutta</cp:lastModifiedBy>
  <cp:revision>2</cp:revision>
  <cp:lastPrinted>2020-10-21T09:30:00Z</cp:lastPrinted>
  <dcterms:created xsi:type="dcterms:W3CDTF">2020-10-21T09:30:00Z</dcterms:created>
  <dcterms:modified xsi:type="dcterms:W3CDTF">2020-10-21T09:30:00Z</dcterms:modified>
</cp:coreProperties>
</file>